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94204C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64"/>
        <w:gridCol w:w="5416"/>
      </w:tblGrid>
      <w:tr w:rsidR="00194961" w:rsidRPr="0094204C" w:rsidTr="008A6D31">
        <w:trPr>
          <w:trHeight w:val="209"/>
        </w:trPr>
        <w:tc>
          <w:tcPr>
            <w:tcW w:w="3960" w:type="dxa"/>
          </w:tcPr>
          <w:p w:rsidR="00194961" w:rsidRPr="0094204C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4204C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4204C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4204C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4204C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94204C" w:rsidTr="008A6D31">
        <w:trPr>
          <w:trHeight w:val="237"/>
        </w:trPr>
        <w:tc>
          <w:tcPr>
            <w:tcW w:w="3960" w:type="dxa"/>
          </w:tcPr>
          <w:p w:rsidR="00194961" w:rsidRPr="0094204C" w:rsidRDefault="00AE3357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94204C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94204C" w:rsidRDefault="00AE3357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94204C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94204C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94204C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94204C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94204C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94204C" w:rsidTr="008A6D31">
        <w:trPr>
          <w:trHeight w:val="577"/>
        </w:trPr>
        <w:tc>
          <w:tcPr>
            <w:tcW w:w="3960" w:type="dxa"/>
          </w:tcPr>
          <w:p w:rsidR="00194961" w:rsidRPr="0094204C" w:rsidRDefault="00F27661" w:rsidP="00B9165D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94204C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15702B" w:rsidRPr="0094204C">
              <w:rPr>
                <w:color w:val="000000" w:themeColor="text1"/>
                <w:sz w:val="26"/>
                <w:szCs w:val="26"/>
              </w:rPr>
              <w:t>3</w:t>
            </w:r>
            <w:r w:rsidR="00013662">
              <w:rPr>
                <w:color w:val="000000" w:themeColor="text1"/>
                <w:sz w:val="26"/>
                <w:szCs w:val="26"/>
              </w:rPr>
              <w:t>7</w:t>
            </w:r>
            <w:r w:rsidR="009743C5" w:rsidRPr="0094204C">
              <w:rPr>
                <w:color w:val="000000" w:themeColor="text1"/>
                <w:sz w:val="26"/>
                <w:szCs w:val="26"/>
              </w:rPr>
              <w:t>/</w:t>
            </w:r>
            <w:r w:rsidR="00194961" w:rsidRPr="0094204C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94204C" w:rsidRDefault="00486E90" w:rsidP="00DE6306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94204C">
              <w:rPr>
                <w:i/>
                <w:color w:val="000000" w:themeColor="text1"/>
                <w:sz w:val="26"/>
                <w:szCs w:val="26"/>
              </w:rPr>
              <w:t xml:space="preserve">Cần Thơ, ngày </w:t>
            </w:r>
            <w:r w:rsidR="00DE6306">
              <w:rPr>
                <w:i/>
                <w:color w:val="000000" w:themeColor="text1"/>
                <w:sz w:val="26"/>
                <w:szCs w:val="26"/>
              </w:rPr>
              <w:t>10</w:t>
            </w:r>
            <w:r w:rsidR="004D024A" w:rsidRPr="0094204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94204C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DE6306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185DE3" w:rsidRPr="0094204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94204C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94204C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94204C" w:rsidRDefault="00CA200C" w:rsidP="00194961">
      <w:pPr>
        <w:rPr>
          <w:color w:val="000000" w:themeColor="text1"/>
        </w:rPr>
      </w:pPr>
      <w:r w:rsidRPr="0094204C">
        <w:rPr>
          <w:color w:val="000000" w:themeColor="text1"/>
        </w:rPr>
        <w:t xml:space="preserve"> </w:t>
      </w:r>
    </w:p>
    <w:p w:rsidR="00194961" w:rsidRPr="0094204C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>LỊCH LÀM VIỆC</w:t>
      </w:r>
      <w:r w:rsidR="005A3FEF" w:rsidRPr="0094204C">
        <w:rPr>
          <w:b/>
          <w:color w:val="000000" w:themeColor="text1"/>
          <w:sz w:val="28"/>
          <w:szCs w:val="28"/>
        </w:rPr>
        <w:t xml:space="preserve"> </w:t>
      </w:r>
    </w:p>
    <w:p w:rsidR="00194961" w:rsidRPr="0094204C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>Lãnh đạo</w:t>
      </w:r>
      <w:r w:rsidR="00194961" w:rsidRPr="0094204C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94204C">
        <w:rPr>
          <w:b/>
          <w:color w:val="000000" w:themeColor="text1"/>
          <w:sz w:val="28"/>
          <w:szCs w:val="28"/>
        </w:rPr>
        <w:t>-</w:t>
      </w:r>
      <w:r w:rsidR="00194961" w:rsidRPr="0094204C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94204C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94204C">
        <w:rPr>
          <w:i/>
          <w:color w:val="000000" w:themeColor="text1"/>
          <w:sz w:val="28"/>
          <w:szCs w:val="28"/>
        </w:rPr>
        <w:t xml:space="preserve">Từ ngày </w:t>
      </w:r>
      <w:r w:rsidR="00013662">
        <w:rPr>
          <w:i/>
          <w:color w:val="000000" w:themeColor="text1"/>
          <w:sz w:val="28"/>
          <w:szCs w:val="28"/>
        </w:rPr>
        <w:t>10/9/2018 đến 16</w:t>
      </w:r>
      <w:r w:rsidR="00F078FE">
        <w:rPr>
          <w:i/>
          <w:color w:val="000000" w:themeColor="text1"/>
          <w:sz w:val="28"/>
          <w:szCs w:val="28"/>
        </w:rPr>
        <w:t>/9/2018</w:t>
      </w:r>
    </w:p>
    <w:p w:rsidR="00194961" w:rsidRPr="0094204C" w:rsidRDefault="00194961" w:rsidP="00A76CDA">
      <w:pPr>
        <w:spacing w:line="26" w:lineRule="atLeast"/>
        <w:rPr>
          <w:color w:val="000000" w:themeColor="text1"/>
        </w:rPr>
      </w:pPr>
    </w:p>
    <w:p w:rsidR="00EA2F82" w:rsidRPr="0094204C" w:rsidRDefault="004328AC" w:rsidP="00C2071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THỨ </w:t>
      </w:r>
      <w:r w:rsidR="003B1F9E" w:rsidRPr="0094204C">
        <w:rPr>
          <w:b/>
          <w:color w:val="000000" w:themeColor="text1"/>
          <w:sz w:val="28"/>
          <w:szCs w:val="28"/>
        </w:rPr>
        <w:t xml:space="preserve">HAI: </w:t>
      </w:r>
      <w:r w:rsidR="002A79FB" w:rsidRPr="0094204C">
        <w:rPr>
          <w:b/>
          <w:color w:val="000000" w:themeColor="text1"/>
          <w:sz w:val="28"/>
          <w:szCs w:val="28"/>
        </w:rPr>
        <w:t xml:space="preserve">Ngày </w:t>
      </w:r>
      <w:r w:rsidR="00013662">
        <w:rPr>
          <w:b/>
          <w:color w:val="000000" w:themeColor="text1"/>
          <w:sz w:val="28"/>
          <w:szCs w:val="28"/>
        </w:rPr>
        <w:t>10</w:t>
      </w:r>
      <w:r w:rsidR="00F078FE">
        <w:rPr>
          <w:b/>
          <w:color w:val="000000" w:themeColor="text1"/>
          <w:sz w:val="28"/>
          <w:szCs w:val="28"/>
        </w:rPr>
        <w:t>/9/</w:t>
      </w:r>
      <w:r w:rsidR="006C0F4D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EF0EE6" w:rsidRDefault="008B73CB" w:rsidP="0001366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0EE6" w:rsidRPr="0094204C">
        <w:rPr>
          <w:color w:val="000000" w:themeColor="text1"/>
          <w:sz w:val="28"/>
          <w:szCs w:val="28"/>
        </w:rPr>
        <w:t>PB Nguyễn Thanh Kiệt</w:t>
      </w:r>
      <w:r w:rsidR="00EF0EE6">
        <w:rPr>
          <w:color w:val="000000" w:themeColor="text1"/>
          <w:sz w:val="28"/>
          <w:szCs w:val="28"/>
        </w:rPr>
        <w:t>,</w:t>
      </w:r>
      <w:r w:rsidR="00EF0EE6" w:rsidRPr="0094204C">
        <w:rPr>
          <w:color w:val="000000" w:themeColor="text1"/>
          <w:sz w:val="28"/>
          <w:szCs w:val="28"/>
        </w:rPr>
        <w:t xml:space="preserve"> PB Đoàn Văn Hiếu</w:t>
      </w:r>
      <w:r w:rsidR="00EF0EE6">
        <w:rPr>
          <w:color w:val="000000" w:themeColor="text1"/>
          <w:sz w:val="28"/>
          <w:szCs w:val="28"/>
        </w:rPr>
        <w:t xml:space="preserve"> đi học (cả tuần)</w:t>
      </w:r>
    </w:p>
    <w:p w:rsidR="00013662" w:rsidRPr="0094204C" w:rsidRDefault="00EF0EE6" w:rsidP="0001366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</w:t>
      </w:r>
      <w:r w:rsidR="00013662" w:rsidRPr="0094204C">
        <w:rPr>
          <w:color w:val="000000" w:themeColor="text1"/>
          <w:sz w:val="28"/>
          <w:szCs w:val="28"/>
        </w:rPr>
        <w:t xml:space="preserve"> làm việc tại cơ quan.</w:t>
      </w:r>
    </w:p>
    <w:p w:rsidR="00013662" w:rsidRPr="0094204C" w:rsidRDefault="00013662" w:rsidP="0001366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>- 13 giờ 00: TB Lê Hùng Yên làm việc tại cơ quan.</w:t>
      </w:r>
    </w:p>
    <w:p w:rsidR="00CB78FF" w:rsidRPr="0094204C" w:rsidRDefault="00941B53" w:rsidP="00C2071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THỨ </w:t>
      </w:r>
      <w:r w:rsidR="005267CE" w:rsidRPr="0094204C">
        <w:rPr>
          <w:b/>
          <w:color w:val="000000" w:themeColor="text1"/>
          <w:sz w:val="28"/>
          <w:szCs w:val="28"/>
        </w:rPr>
        <w:t>BA</w:t>
      </w:r>
      <w:r w:rsidR="00271C1D" w:rsidRPr="0094204C">
        <w:rPr>
          <w:b/>
          <w:color w:val="000000" w:themeColor="text1"/>
          <w:sz w:val="28"/>
          <w:szCs w:val="28"/>
        </w:rPr>
        <w:t xml:space="preserve">: </w:t>
      </w:r>
      <w:r w:rsidR="002A79FB" w:rsidRPr="0094204C">
        <w:rPr>
          <w:b/>
          <w:color w:val="000000" w:themeColor="text1"/>
          <w:sz w:val="28"/>
          <w:szCs w:val="28"/>
        </w:rPr>
        <w:t xml:space="preserve">Ngày </w:t>
      </w:r>
      <w:r w:rsidR="00013662">
        <w:rPr>
          <w:b/>
          <w:color w:val="000000" w:themeColor="text1"/>
          <w:sz w:val="28"/>
          <w:szCs w:val="28"/>
        </w:rPr>
        <w:t>11</w:t>
      </w:r>
      <w:r w:rsidR="00DE1486">
        <w:rPr>
          <w:b/>
          <w:color w:val="000000" w:themeColor="text1"/>
          <w:sz w:val="28"/>
          <w:szCs w:val="28"/>
        </w:rPr>
        <w:t>/9</w:t>
      </w:r>
      <w:r w:rsidR="00C2071A" w:rsidRPr="0094204C">
        <w:rPr>
          <w:b/>
          <w:color w:val="000000" w:themeColor="text1"/>
          <w:sz w:val="28"/>
          <w:szCs w:val="28"/>
        </w:rPr>
        <w:t>/</w:t>
      </w:r>
      <w:r w:rsidR="006C0F4D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EF0EE6" w:rsidRDefault="00282C91" w:rsidP="00282C9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- 7 giờ </w:t>
      </w:r>
      <w:r w:rsidR="006D7DB2" w:rsidRPr="0094204C">
        <w:rPr>
          <w:color w:val="000000" w:themeColor="text1"/>
          <w:sz w:val="28"/>
          <w:szCs w:val="28"/>
        </w:rPr>
        <w:t>00</w:t>
      </w:r>
      <w:r w:rsidRPr="0094204C">
        <w:rPr>
          <w:color w:val="000000" w:themeColor="text1"/>
          <w:sz w:val="28"/>
          <w:szCs w:val="28"/>
        </w:rPr>
        <w:t>: TB Lê Hùng Yên</w:t>
      </w:r>
      <w:r w:rsidR="00692BB2">
        <w:rPr>
          <w:color w:val="000000" w:themeColor="text1"/>
          <w:sz w:val="28"/>
          <w:szCs w:val="28"/>
        </w:rPr>
        <w:t xml:space="preserve"> </w:t>
      </w:r>
      <w:r w:rsidR="00424C18">
        <w:rPr>
          <w:color w:val="000000" w:themeColor="text1"/>
          <w:sz w:val="28"/>
          <w:szCs w:val="28"/>
        </w:rPr>
        <w:t>giảng bài cho Hội nghị triển khai văn bản pháp luật về tín ngưỡng đến người đại diện và Ban Quản lý các cơ sở tín ngưỡng (cả ngày)</w:t>
      </w:r>
    </w:p>
    <w:p w:rsidR="00EC0319" w:rsidRPr="0094204C" w:rsidRDefault="002205F5" w:rsidP="00EC0319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THỨ </w:t>
      </w:r>
      <w:r w:rsidR="005267CE" w:rsidRPr="0094204C">
        <w:rPr>
          <w:b/>
          <w:color w:val="000000" w:themeColor="text1"/>
          <w:sz w:val="28"/>
          <w:szCs w:val="28"/>
        </w:rPr>
        <w:t>TƯ</w:t>
      </w:r>
      <w:r w:rsidR="00271C1D" w:rsidRPr="0094204C">
        <w:rPr>
          <w:b/>
          <w:color w:val="000000" w:themeColor="text1"/>
          <w:sz w:val="28"/>
          <w:szCs w:val="28"/>
        </w:rPr>
        <w:t xml:space="preserve">: </w:t>
      </w:r>
      <w:r w:rsidR="009A740E" w:rsidRPr="0094204C">
        <w:rPr>
          <w:b/>
          <w:color w:val="000000" w:themeColor="text1"/>
          <w:sz w:val="28"/>
          <w:szCs w:val="28"/>
        </w:rPr>
        <w:t xml:space="preserve">Ngày </w:t>
      </w:r>
      <w:r w:rsidR="00013662">
        <w:rPr>
          <w:b/>
          <w:color w:val="000000" w:themeColor="text1"/>
          <w:sz w:val="28"/>
          <w:szCs w:val="28"/>
        </w:rPr>
        <w:t>12</w:t>
      </w:r>
      <w:r w:rsidR="00B9165D">
        <w:rPr>
          <w:b/>
          <w:color w:val="000000" w:themeColor="text1"/>
          <w:sz w:val="28"/>
          <w:szCs w:val="28"/>
        </w:rPr>
        <w:t>/9</w:t>
      </w:r>
      <w:r w:rsidR="00282C91" w:rsidRPr="0094204C">
        <w:rPr>
          <w:b/>
          <w:color w:val="000000" w:themeColor="text1"/>
          <w:sz w:val="28"/>
          <w:szCs w:val="28"/>
        </w:rPr>
        <w:t>/2018</w:t>
      </w:r>
      <w:r w:rsidR="00CB4091" w:rsidRPr="0094204C">
        <w:rPr>
          <w:color w:val="000000" w:themeColor="text1"/>
          <w:sz w:val="28"/>
          <w:szCs w:val="28"/>
        </w:rPr>
        <w:t>.</w:t>
      </w:r>
    </w:p>
    <w:p w:rsidR="00DF7740" w:rsidRDefault="008B73CB" w:rsidP="00DF774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</w:t>
      </w:r>
      <w:r w:rsidR="00DF7740" w:rsidRPr="0094204C">
        <w:rPr>
          <w:color w:val="000000" w:themeColor="text1"/>
          <w:sz w:val="28"/>
          <w:szCs w:val="28"/>
        </w:rPr>
        <w:t xml:space="preserve"> làm việc tại cơ quan.</w:t>
      </w:r>
      <w:r w:rsidR="00DE6306" w:rsidRPr="00DE6306">
        <w:rPr>
          <w:color w:val="000000" w:themeColor="text1"/>
          <w:sz w:val="28"/>
          <w:szCs w:val="28"/>
        </w:rPr>
        <w:t xml:space="preserve"> </w:t>
      </w:r>
    </w:p>
    <w:p w:rsidR="00DF7740" w:rsidRDefault="00DF7740" w:rsidP="00DF774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- 13 giờ 00: </w:t>
      </w:r>
      <w:r w:rsidR="00DE6306" w:rsidRPr="0094204C">
        <w:rPr>
          <w:color w:val="000000" w:themeColor="text1"/>
          <w:sz w:val="28"/>
          <w:szCs w:val="28"/>
        </w:rPr>
        <w:t>TB Lê Hùng Yên</w:t>
      </w:r>
      <w:r w:rsidRPr="0094204C">
        <w:rPr>
          <w:color w:val="000000" w:themeColor="text1"/>
          <w:sz w:val="28"/>
          <w:szCs w:val="28"/>
        </w:rPr>
        <w:t xml:space="preserve"> làm việc tại cơ quan.</w:t>
      </w:r>
    </w:p>
    <w:p w:rsidR="00FA0D8B" w:rsidRPr="0094204C" w:rsidRDefault="00FA0D8B" w:rsidP="00DF774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4204C">
        <w:rPr>
          <w:color w:val="000000" w:themeColor="text1"/>
          <w:sz w:val="28"/>
          <w:szCs w:val="28"/>
        </w:rPr>
        <w:t>1</w:t>
      </w:r>
      <w:r w:rsidR="00DE6306">
        <w:rPr>
          <w:color w:val="000000" w:themeColor="text1"/>
          <w:sz w:val="28"/>
          <w:szCs w:val="28"/>
        </w:rPr>
        <w:t>9</w:t>
      </w:r>
      <w:r w:rsidRPr="0094204C">
        <w:rPr>
          <w:color w:val="000000" w:themeColor="text1"/>
          <w:sz w:val="28"/>
          <w:szCs w:val="28"/>
        </w:rPr>
        <w:t xml:space="preserve"> giờ 00: TB Lê Hùng Yên,</w:t>
      </w:r>
      <w:r>
        <w:rPr>
          <w:color w:val="000000" w:themeColor="text1"/>
          <w:sz w:val="28"/>
          <w:szCs w:val="28"/>
        </w:rPr>
        <w:t xml:space="preserve"> </w:t>
      </w:r>
      <w:r w:rsidR="00DE6306">
        <w:rPr>
          <w:color w:val="000000" w:themeColor="text1"/>
          <w:sz w:val="28"/>
          <w:szCs w:val="28"/>
        </w:rPr>
        <w:t>dự khai mạc giải bóng chuyền bãi biển toàn quốc năm 2018</w:t>
      </w:r>
    </w:p>
    <w:p w:rsidR="00DD1E2C" w:rsidRDefault="002F426C" w:rsidP="009B593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>T</w:t>
      </w:r>
      <w:r w:rsidR="00271C1D" w:rsidRPr="0094204C">
        <w:rPr>
          <w:b/>
          <w:color w:val="000000" w:themeColor="text1"/>
          <w:sz w:val="28"/>
          <w:szCs w:val="28"/>
        </w:rPr>
        <w:t xml:space="preserve">HỨ </w:t>
      </w:r>
      <w:r w:rsidR="00157451" w:rsidRPr="0094204C">
        <w:rPr>
          <w:b/>
          <w:color w:val="000000" w:themeColor="text1"/>
          <w:sz w:val="28"/>
          <w:szCs w:val="28"/>
        </w:rPr>
        <w:t>NĂM</w:t>
      </w:r>
      <w:r w:rsidR="00271C1D" w:rsidRPr="0094204C">
        <w:rPr>
          <w:b/>
          <w:color w:val="000000" w:themeColor="text1"/>
          <w:sz w:val="28"/>
          <w:szCs w:val="28"/>
        </w:rPr>
        <w:t xml:space="preserve">: </w:t>
      </w:r>
      <w:r w:rsidR="00FB421C" w:rsidRPr="0094204C">
        <w:rPr>
          <w:b/>
          <w:color w:val="000000" w:themeColor="text1"/>
          <w:sz w:val="28"/>
          <w:szCs w:val="28"/>
        </w:rPr>
        <w:t xml:space="preserve">Ngày </w:t>
      </w:r>
      <w:r w:rsidR="00DE6306">
        <w:rPr>
          <w:b/>
          <w:color w:val="000000" w:themeColor="text1"/>
          <w:sz w:val="28"/>
          <w:szCs w:val="28"/>
        </w:rPr>
        <w:t>13</w:t>
      </w:r>
      <w:r w:rsidR="00B9165D">
        <w:rPr>
          <w:b/>
          <w:color w:val="000000" w:themeColor="text1"/>
          <w:sz w:val="28"/>
          <w:szCs w:val="28"/>
        </w:rPr>
        <w:t>/9/</w:t>
      </w:r>
      <w:r w:rsidR="007E3435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937E9B" w:rsidRDefault="00937E9B" w:rsidP="00937E9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- 8 giờ 00: PB Nguyễn Thanh Kiệt dự </w:t>
      </w:r>
      <w:r>
        <w:rPr>
          <w:color w:val="000000" w:themeColor="text1"/>
          <w:sz w:val="28"/>
          <w:szCs w:val="28"/>
        </w:rPr>
        <w:t>Lễ Khánh thành chùa Vạn Đức</w:t>
      </w:r>
    </w:p>
    <w:p w:rsidR="00937E9B" w:rsidRPr="00937E9B" w:rsidRDefault="00937E9B" w:rsidP="00937E9B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khu vự Thới Thạnh, phường Thới Long, quận Ô Môn, thành phố Cần Thơ.</w:t>
      </w:r>
    </w:p>
    <w:p w:rsidR="008F4A59" w:rsidRPr="0094204C" w:rsidRDefault="008F4A59" w:rsidP="008F4A5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- 7 giờ 00: TB Lê Hùng Yên </w:t>
      </w:r>
      <w:r w:rsidR="00DE6306">
        <w:rPr>
          <w:color w:val="000000" w:themeColor="text1"/>
          <w:sz w:val="28"/>
          <w:szCs w:val="28"/>
        </w:rPr>
        <w:t>làm việc tại cơ quan</w:t>
      </w:r>
    </w:p>
    <w:p w:rsidR="008F4A59" w:rsidRPr="0094204C" w:rsidRDefault="008F4A59" w:rsidP="008F4A59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>- 13 giờ 00: TB Lê Hùng Yên làm việc tại cơ quan</w:t>
      </w:r>
      <w:r w:rsidR="00FB421C" w:rsidRPr="0094204C">
        <w:rPr>
          <w:color w:val="000000" w:themeColor="text1"/>
          <w:sz w:val="28"/>
          <w:szCs w:val="28"/>
        </w:rPr>
        <w:t>.</w:t>
      </w:r>
    </w:p>
    <w:p w:rsidR="00C45395" w:rsidRPr="0094204C" w:rsidRDefault="00FC489B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ab/>
      </w:r>
      <w:r w:rsidR="003C127F" w:rsidRPr="0094204C">
        <w:rPr>
          <w:b/>
          <w:color w:val="000000" w:themeColor="text1"/>
          <w:sz w:val="28"/>
          <w:szCs w:val="28"/>
        </w:rPr>
        <w:t xml:space="preserve">THỨ SÁU: </w:t>
      </w:r>
      <w:r w:rsidR="00FB421C" w:rsidRPr="0094204C">
        <w:rPr>
          <w:b/>
          <w:color w:val="000000" w:themeColor="text1"/>
          <w:sz w:val="28"/>
          <w:szCs w:val="28"/>
        </w:rPr>
        <w:t>Ngày</w:t>
      </w:r>
      <w:r w:rsidR="00DE6306">
        <w:rPr>
          <w:b/>
          <w:color w:val="000000" w:themeColor="text1"/>
          <w:sz w:val="28"/>
          <w:szCs w:val="28"/>
        </w:rPr>
        <w:t xml:space="preserve"> 14</w:t>
      </w:r>
      <w:r w:rsidR="00B9165D">
        <w:rPr>
          <w:b/>
          <w:color w:val="000000" w:themeColor="text1"/>
          <w:sz w:val="28"/>
          <w:szCs w:val="28"/>
        </w:rPr>
        <w:t>/9/</w:t>
      </w:r>
      <w:r w:rsidR="007E3435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18642B" w:rsidRDefault="0018642B" w:rsidP="0018642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- 7 giờ 00: </w:t>
      </w:r>
      <w:r w:rsidR="00DE6306" w:rsidRPr="0094204C">
        <w:rPr>
          <w:color w:val="000000" w:themeColor="text1"/>
          <w:sz w:val="28"/>
          <w:szCs w:val="28"/>
        </w:rPr>
        <w:t xml:space="preserve">Lê Hùng </w:t>
      </w:r>
      <w:r w:rsidR="00DE6306">
        <w:rPr>
          <w:color w:val="000000" w:themeColor="text1"/>
          <w:sz w:val="28"/>
          <w:szCs w:val="28"/>
        </w:rPr>
        <w:t>Yên</w:t>
      </w:r>
      <w:r w:rsidR="00CF0976" w:rsidRPr="0094204C">
        <w:rPr>
          <w:color w:val="000000" w:themeColor="text1"/>
          <w:sz w:val="28"/>
          <w:szCs w:val="28"/>
        </w:rPr>
        <w:t xml:space="preserve"> </w:t>
      </w:r>
      <w:r w:rsidRPr="0094204C">
        <w:rPr>
          <w:color w:val="000000" w:themeColor="text1"/>
          <w:sz w:val="28"/>
          <w:szCs w:val="28"/>
        </w:rPr>
        <w:t>làm việc tại cơ quan.</w:t>
      </w:r>
    </w:p>
    <w:p w:rsidR="004F67A3" w:rsidRDefault="008F4A59" w:rsidP="00A62A76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 xml:space="preserve">- 13 giờ 00: </w:t>
      </w:r>
      <w:r w:rsidR="008B73CB" w:rsidRPr="0094204C">
        <w:rPr>
          <w:color w:val="000000" w:themeColor="text1"/>
          <w:sz w:val="28"/>
          <w:szCs w:val="28"/>
        </w:rPr>
        <w:t xml:space="preserve">Lê Hùng </w:t>
      </w:r>
      <w:r w:rsidR="008B73CB">
        <w:rPr>
          <w:color w:val="000000" w:themeColor="text1"/>
          <w:sz w:val="28"/>
          <w:szCs w:val="28"/>
        </w:rPr>
        <w:t>Yên</w:t>
      </w:r>
      <w:r w:rsidR="008B73CB" w:rsidRPr="0094204C">
        <w:rPr>
          <w:color w:val="000000" w:themeColor="text1"/>
          <w:sz w:val="28"/>
          <w:szCs w:val="28"/>
        </w:rPr>
        <w:t xml:space="preserve"> </w:t>
      </w:r>
      <w:r w:rsidRPr="0094204C">
        <w:rPr>
          <w:color w:val="000000" w:themeColor="text1"/>
          <w:sz w:val="28"/>
          <w:szCs w:val="28"/>
        </w:rPr>
        <w:t>làm việc tại cơ quan</w:t>
      </w:r>
      <w:r w:rsidR="009D7E35" w:rsidRPr="0094204C">
        <w:rPr>
          <w:color w:val="000000" w:themeColor="text1"/>
          <w:sz w:val="28"/>
          <w:szCs w:val="28"/>
        </w:rPr>
        <w:t>.</w:t>
      </w:r>
      <w:r w:rsidR="004F67A3" w:rsidRPr="004F67A3">
        <w:rPr>
          <w:color w:val="000000" w:themeColor="text1"/>
          <w:sz w:val="28"/>
          <w:szCs w:val="28"/>
        </w:rPr>
        <w:t xml:space="preserve"> </w:t>
      </w:r>
    </w:p>
    <w:p w:rsidR="00472F0A" w:rsidRDefault="003A78C5" w:rsidP="009D7E3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THỨ BẢY: </w:t>
      </w:r>
      <w:r w:rsidR="009D7E35" w:rsidRPr="0094204C">
        <w:rPr>
          <w:b/>
          <w:color w:val="000000" w:themeColor="text1"/>
          <w:sz w:val="28"/>
          <w:szCs w:val="28"/>
        </w:rPr>
        <w:t xml:space="preserve">Ngày </w:t>
      </w:r>
      <w:r w:rsidR="00DE6306">
        <w:rPr>
          <w:b/>
          <w:color w:val="000000" w:themeColor="text1"/>
          <w:sz w:val="28"/>
          <w:szCs w:val="28"/>
        </w:rPr>
        <w:t>15</w:t>
      </w:r>
      <w:r w:rsidR="00472F0A" w:rsidRPr="0094204C">
        <w:rPr>
          <w:b/>
          <w:color w:val="000000" w:themeColor="text1"/>
          <w:sz w:val="28"/>
          <w:szCs w:val="28"/>
        </w:rPr>
        <w:t>/</w:t>
      </w:r>
      <w:r w:rsidR="00E94FB6" w:rsidRPr="0094204C">
        <w:rPr>
          <w:b/>
          <w:color w:val="000000" w:themeColor="text1"/>
          <w:sz w:val="28"/>
          <w:szCs w:val="28"/>
        </w:rPr>
        <w:t>9</w:t>
      </w:r>
      <w:r w:rsidR="000E4D3D" w:rsidRPr="0094204C">
        <w:rPr>
          <w:b/>
          <w:color w:val="000000" w:themeColor="text1"/>
          <w:sz w:val="28"/>
          <w:szCs w:val="28"/>
        </w:rPr>
        <w:t>/2018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DE6306" w:rsidRPr="00DE6306" w:rsidRDefault="00DE6306" w:rsidP="00DE630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- 20 giờ 00: </w:t>
      </w:r>
      <w:r w:rsidRPr="0094204C">
        <w:rPr>
          <w:color w:val="000000" w:themeColor="text1"/>
          <w:sz w:val="28"/>
          <w:szCs w:val="28"/>
        </w:rPr>
        <w:t xml:space="preserve">TB Lê Hùng </w:t>
      </w:r>
      <w:r>
        <w:rPr>
          <w:color w:val="000000" w:themeColor="text1"/>
          <w:sz w:val="28"/>
          <w:szCs w:val="28"/>
        </w:rPr>
        <w:t>Yên</w:t>
      </w:r>
      <w:r w:rsidR="00060AFB">
        <w:rPr>
          <w:color w:val="000000" w:themeColor="text1"/>
          <w:sz w:val="28"/>
          <w:szCs w:val="28"/>
        </w:rPr>
        <w:t>,</w:t>
      </w:r>
      <w:r w:rsidR="008B73CB">
        <w:rPr>
          <w:color w:val="000000" w:themeColor="text1"/>
          <w:sz w:val="28"/>
          <w:szCs w:val="28"/>
        </w:rPr>
        <w:t xml:space="preserve"> dự bế m</w:t>
      </w:r>
      <w:r>
        <w:rPr>
          <w:color w:val="000000" w:themeColor="text1"/>
          <w:sz w:val="28"/>
          <w:szCs w:val="28"/>
        </w:rPr>
        <w:t>ạc giải bóng chuyền bãi biển toàn quốc năm 2018</w:t>
      </w:r>
    </w:p>
    <w:p w:rsidR="00FB7A20" w:rsidRPr="0094204C" w:rsidRDefault="0070261A" w:rsidP="00FC77D2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94204C">
        <w:rPr>
          <w:b/>
          <w:color w:val="000000" w:themeColor="text1"/>
          <w:sz w:val="28"/>
          <w:szCs w:val="28"/>
        </w:rPr>
        <w:t xml:space="preserve">CHỦ NHẬT: </w:t>
      </w:r>
      <w:r w:rsidR="00E94FB6" w:rsidRPr="0094204C">
        <w:rPr>
          <w:b/>
          <w:color w:val="000000" w:themeColor="text1"/>
          <w:sz w:val="28"/>
          <w:szCs w:val="28"/>
        </w:rPr>
        <w:t xml:space="preserve">Ngày </w:t>
      </w:r>
      <w:r w:rsidR="00DE6306">
        <w:rPr>
          <w:b/>
          <w:color w:val="000000" w:themeColor="text1"/>
          <w:sz w:val="28"/>
          <w:szCs w:val="28"/>
        </w:rPr>
        <w:t>16</w:t>
      </w:r>
      <w:r w:rsidR="006A7F24" w:rsidRPr="0094204C">
        <w:rPr>
          <w:b/>
          <w:color w:val="000000" w:themeColor="text1"/>
          <w:sz w:val="28"/>
          <w:szCs w:val="28"/>
        </w:rPr>
        <w:t>/</w:t>
      </w:r>
      <w:r w:rsidR="00E94FB6" w:rsidRPr="0094204C">
        <w:rPr>
          <w:b/>
          <w:color w:val="000000" w:themeColor="text1"/>
          <w:sz w:val="28"/>
          <w:szCs w:val="28"/>
        </w:rPr>
        <w:t>9</w:t>
      </w:r>
      <w:r w:rsidR="00472F0A" w:rsidRPr="0094204C">
        <w:rPr>
          <w:b/>
          <w:color w:val="000000" w:themeColor="text1"/>
          <w:sz w:val="28"/>
          <w:szCs w:val="28"/>
        </w:rPr>
        <w:t>/</w:t>
      </w:r>
      <w:r w:rsidR="000E4D3D" w:rsidRPr="0094204C">
        <w:rPr>
          <w:b/>
          <w:color w:val="000000" w:themeColor="text1"/>
          <w:sz w:val="28"/>
          <w:szCs w:val="28"/>
        </w:rPr>
        <w:t>2018</w:t>
      </w:r>
      <w:r w:rsidR="00CB4091" w:rsidRPr="0094204C">
        <w:rPr>
          <w:b/>
          <w:color w:val="000000" w:themeColor="text1"/>
          <w:sz w:val="28"/>
          <w:szCs w:val="28"/>
        </w:rPr>
        <w:t>.</w:t>
      </w:r>
    </w:p>
    <w:p w:rsidR="00740089" w:rsidRPr="0094204C" w:rsidRDefault="00740089" w:rsidP="005D30F9">
      <w:pPr>
        <w:tabs>
          <w:tab w:val="left" w:pos="8527"/>
        </w:tabs>
        <w:rPr>
          <w:color w:val="000000" w:themeColor="text1"/>
          <w:sz w:val="28"/>
          <w:szCs w:val="28"/>
        </w:rPr>
      </w:pPr>
    </w:p>
    <w:p w:rsidR="0050450D" w:rsidRPr="0094204C" w:rsidRDefault="0050450D" w:rsidP="00740089">
      <w:pPr>
        <w:tabs>
          <w:tab w:val="left" w:pos="2619"/>
        </w:tabs>
        <w:rPr>
          <w:color w:val="000000" w:themeColor="text1"/>
          <w:sz w:val="28"/>
          <w:szCs w:val="28"/>
        </w:rPr>
      </w:pPr>
    </w:p>
    <w:p w:rsidR="0050450D" w:rsidRPr="0094204C" w:rsidRDefault="0050450D" w:rsidP="0050450D">
      <w:pPr>
        <w:rPr>
          <w:color w:val="000000" w:themeColor="text1"/>
          <w:sz w:val="28"/>
          <w:szCs w:val="28"/>
        </w:rPr>
      </w:pPr>
    </w:p>
    <w:p w:rsidR="0067694C" w:rsidRPr="0094204C" w:rsidRDefault="0050450D" w:rsidP="0050450D">
      <w:pPr>
        <w:tabs>
          <w:tab w:val="left" w:pos="6724"/>
        </w:tabs>
        <w:rPr>
          <w:color w:val="000000" w:themeColor="text1"/>
          <w:sz w:val="28"/>
          <w:szCs w:val="28"/>
        </w:rPr>
      </w:pPr>
      <w:r w:rsidRPr="0094204C">
        <w:rPr>
          <w:color w:val="000000" w:themeColor="text1"/>
          <w:sz w:val="28"/>
          <w:szCs w:val="28"/>
        </w:rPr>
        <w:tab/>
      </w:r>
    </w:p>
    <w:sectPr w:rsidR="0067694C" w:rsidRPr="0094204C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ED" w:rsidRDefault="00985EED" w:rsidP="00740089">
      <w:r>
        <w:separator/>
      </w:r>
    </w:p>
  </w:endnote>
  <w:endnote w:type="continuationSeparator" w:id="1">
    <w:p w:rsidR="00985EED" w:rsidRDefault="00985EED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AE3357">
        <w:pPr>
          <w:pStyle w:val="Footer"/>
          <w:jc w:val="right"/>
        </w:pPr>
        <w:fldSimple w:instr=" PAGE   \* MERGEFORMAT ">
          <w:r w:rsidR="00F43784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ED" w:rsidRDefault="00985EED" w:rsidP="00740089">
      <w:r>
        <w:separator/>
      </w:r>
    </w:p>
  </w:footnote>
  <w:footnote w:type="continuationSeparator" w:id="1">
    <w:p w:rsidR="00985EED" w:rsidRDefault="00985EED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3288"/>
    <w:rsid w:val="001D3622"/>
    <w:rsid w:val="001D4581"/>
    <w:rsid w:val="001D5700"/>
    <w:rsid w:val="001D57D0"/>
    <w:rsid w:val="001D6527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205F5"/>
    <w:rsid w:val="00220CE9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C79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4C18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F0A"/>
    <w:rsid w:val="004755EF"/>
    <w:rsid w:val="00475EAD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1D7B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2BB2"/>
    <w:rsid w:val="006952C5"/>
    <w:rsid w:val="00695346"/>
    <w:rsid w:val="00695DE2"/>
    <w:rsid w:val="00696463"/>
    <w:rsid w:val="006A00A9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34B7"/>
    <w:rsid w:val="00813765"/>
    <w:rsid w:val="008146D9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3C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1696"/>
    <w:rsid w:val="008F3E45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85EED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D6C"/>
    <w:rsid w:val="00AD4560"/>
    <w:rsid w:val="00AD62FA"/>
    <w:rsid w:val="00AD7524"/>
    <w:rsid w:val="00AE06FA"/>
    <w:rsid w:val="00AE148F"/>
    <w:rsid w:val="00AE2622"/>
    <w:rsid w:val="00AE2D27"/>
    <w:rsid w:val="00AE335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186B"/>
    <w:rsid w:val="00B332AB"/>
    <w:rsid w:val="00B334A5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94A"/>
    <w:rsid w:val="00B91314"/>
    <w:rsid w:val="00B9165D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82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5BB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620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0EE6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3784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9</cp:revision>
  <cp:lastPrinted>2018-08-10T07:40:00Z</cp:lastPrinted>
  <dcterms:created xsi:type="dcterms:W3CDTF">2018-09-07T07:43:00Z</dcterms:created>
  <dcterms:modified xsi:type="dcterms:W3CDTF">2018-09-10T02:49:00Z</dcterms:modified>
</cp:coreProperties>
</file>